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5FEAB" w14:textId="6C294ED0" w:rsidR="00F520C4" w:rsidRPr="00D12D18" w:rsidRDefault="00F520C4" w:rsidP="00D12D18">
      <w:pPr>
        <w:pStyle w:val="NormalWeb"/>
        <w:spacing w:before="120" w:beforeAutospacing="0" w:after="0" w:afterAutospacing="0"/>
        <w:jc w:val="center"/>
        <w:rPr>
          <w:sz w:val="32"/>
          <w:szCs w:val="32"/>
          <w:lang w:val="en-US"/>
        </w:rPr>
      </w:pPr>
      <w:r w:rsidRPr="005C7ECC">
        <w:rPr>
          <w:b/>
          <w:bCs/>
          <w:sz w:val="32"/>
          <w:szCs w:val="32"/>
          <w:lang w:val="en-US"/>
        </w:rPr>
        <w:t xml:space="preserve">ARTIST: </w:t>
      </w:r>
      <w:r w:rsidR="006326EF">
        <w:rPr>
          <w:bCs/>
          <w:color w:val="000000"/>
          <w:sz w:val="32"/>
          <w:szCs w:val="32"/>
          <w:lang w:val="en-US"/>
        </w:rPr>
        <w:t>Bella Brown &amp; The Jealous Lovers</w:t>
      </w:r>
      <w:r w:rsidRPr="005C7ECC">
        <w:rPr>
          <w:b/>
          <w:bCs/>
          <w:sz w:val="32"/>
          <w:szCs w:val="32"/>
          <w:lang w:val="en-US"/>
        </w:rPr>
        <w:br/>
        <w:t xml:space="preserve">TITLE: </w:t>
      </w:r>
      <w:r w:rsidR="006326EF">
        <w:rPr>
          <w:sz w:val="32"/>
          <w:szCs w:val="32"/>
          <w:lang w:val="en-US"/>
        </w:rPr>
        <w:t>Soul Clap</w:t>
      </w:r>
      <w:r>
        <w:rPr>
          <w:sz w:val="32"/>
          <w:szCs w:val="32"/>
          <w:lang w:val="en-US"/>
        </w:rPr>
        <w:br/>
      </w:r>
      <w:r w:rsidRPr="005C7ECC">
        <w:rPr>
          <w:b/>
          <w:bCs/>
          <w:sz w:val="32"/>
          <w:szCs w:val="32"/>
          <w:lang w:val="en-US"/>
        </w:rPr>
        <w:t xml:space="preserve">FORMAT: </w:t>
      </w:r>
      <w:r>
        <w:rPr>
          <w:sz w:val="32"/>
          <w:szCs w:val="32"/>
          <w:lang w:val="en-US"/>
        </w:rPr>
        <w:t>LP / CD / Digital</w:t>
      </w:r>
      <w:r w:rsidRPr="005C7ECC">
        <w:rPr>
          <w:b/>
          <w:bCs/>
          <w:sz w:val="32"/>
          <w:szCs w:val="32"/>
          <w:lang w:val="en-US"/>
        </w:rPr>
        <w:br/>
        <w:t xml:space="preserve">RELEASE DATE: </w:t>
      </w:r>
      <w:r w:rsidR="004C13F7">
        <w:rPr>
          <w:sz w:val="32"/>
          <w:szCs w:val="32"/>
          <w:lang w:val="en-US"/>
        </w:rPr>
        <w:t>February</w:t>
      </w:r>
      <w:r w:rsidRPr="005C7ECC">
        <w:rPr>
          <w:sz w:val="32"/>
          <w:szCs w:val="32"/>
          <w:lang w:val="en-US"/>
        </w:rPr>
        <w:t xml:space="preserve"> </w:t>
      </w:r>
      <w:r w:rsidR="00C76DAA">
        <w:rPr>
          <w:sz w:val="32"/>
          <w:szCs w:val="32"/>
          <w:lang w:val="en-US"/>
        </w:rPr>
        <w:t>2</w:t>
      </w:r>
      <w:r w:rsidR="004C13F7">
        <w:rPr>
          <w:sz w:val="32"/>
          <w:szCs w:val="32"/>
          <w:vertAlign w:val="superscript"/>
          <w:lang w:val="en-US"/>
        </w:rPr>
        <w:t>nd</w:t>
      </w:r>
      <w:r w:rsidRPr="005C7ECC">
        <w:rPr>
          <w:sz w:val="32"/>
          <w:szCs w:val="32"/>
          <w:lang w:val="en-US"/>
        </w:rPr>
        <w:t xml:space="preserve"> 202</w:t>
      </w:r>
      <w:r w:rsidR="006326EF">
        <w:rPr>
          <w:sz w:val="32"/>
          <w:szCs w:val="32"/>
          <w:lang w:val="en-US"/>
        </w:rPr>
        <w:t>4</w:t>
      </w:r>
      <w:r w:rsidRPr="005C7ECC">
        <w:rPr>
          <w:b/>
          <w:bCs/>
          <w:sz w:val="32"/>
          <w:szCs w:val="32"/>
          <w:lang w:val="en-US"/>
        </w:rPr>
        <w:br/>
      </w:r>
      <w:r w:rsidRPr="007C6E5A">
        <w:rPr>
          <w:b/>
          <w:bCs/>
          <w:sz w:val="32"/>
          <w:szCs w:val="32"/>
          <w:lang w:val="en-US"/>
        </w:rPr>
        <w:t>LABEL:</w:t>
      </w:r>
      <w:r w:rsidRPr="005C7ECC">
        <w:rPr>
          <w:b/>
          <w:bCs/>
          <w:sz w:val="32"/>
          <w:szCs w:val="32"/>
          <w:lang w:val="en-US"/>
        </w:rPr>
        <w:t xml:space="preserve"> </w:t>
      </w:r>
      <w:r w:rsidR="00D12D18">
        <w:rPr>
          <w:sz w:val="32"/>
          <w:szCs w:val="32"/>
          <w:lang w:val="en-US"/>
        </w:rPr>
        <w:t>LRK</w:t>
      </w:r>
      <w:r>
        <w:rPr>
          <w:sz w:val="32"/>
          <w:szCs w:val="32"/>
          <w:lang w:val="en-US"/>
        </w:rPr>
        <w:t xml:space="preserve"> Records</w:t>
      </w:r>
      <w:r w:rsidRPr="005C7ECC">
        <w:rPr>
          <w:b/>
          <w:bCs/>
          <w:sz w:val="32"/>
          <w:szCs w:val="32"/>
          <w:lang w:val="en-US"/>
        </w:rPr>
        <w:br/>
        <w:t xml:space="preserve">GENRE: </w:t>
      </w:r>
      <w:r w:rsidR="006326EF">
        <w:rPr>
          <w:sz w:val="32"/>
          <w:szCs w:val="32"/>
          <w:lang w:val="en-US"/>
        </w:rPr>
        <w:t>soul</w:t>
      </w:r>
      <w:r w:rsidR="00D12D18">
        <w:rPr>
          <w:sz w:val="32"/>
          <w:szCs w:val="32"/>
          <w:lang w:val="en-US"/>
        </w:rPr>
        <w:t xml:space="preserve"> / </w:t>
      </w:r>
      <w:r w:rsidR="006326EF">
        <w:rPr>
          <w:sz w:val="32"/>
          <w:szCs w:val="32"/>
          <w:lang w:val="en-US"/>
        </w:rPr>
        <w:t>funk</w:t>
      </w:r>
      <w:r w:rsidR="00511916">
        <w:rPr>
          <w:sz w:val="32"/>
          <w:szCs w:val="32"/>
          <w:lang w:val="en-US"/>
        </w:rPr>
        <w:br/>
      </w:r>
      <w:r w:rsidR="00511916" w:rsidRPr="00511916">
        <w:rPr>
          <w:b/>
          <w:bCs/>
          <w:sz w:val="32"/>
          <w:szCs w:val="32"/>
          <w:lang w:val="en-US"/>
        </w:rPr>
        <w:t>LABEL CODE:</w:t>
      </w:r>
      <w:r w:rsidR="00511916">
        <w:rPr>
          <w:sz w:val="32"/>
          <w:szCs w:val="32"/>
          <w:lang w:val="en-US"/>
        </w:rPr>
        <w:t xml:space="preserve"> </w:t>
      </w:r>
      <w:r w:rsidR="00D12D18">
        <w:rPr>
          <w:sz w:val="32"/>
          <w:szCs w:val="32"/>
          <w:lang w:val="en-US"/>
        </w:rPr>
        <w:t>LRK</w:t>
      </w:r>
      <w:r w:rsidR="006326EF">
        <w:rPr>
          <w:sz w:val="32"/>
          <w:szCs w:val="32"/>
          <w:lang w:val="en-US"/>
        </w:rPr>
        <w:t>07</w:t>
      </w:r>
    </w:p>
    <w:p w14:paraId="48B1A613" w14:textId="32E8601A" w:rsidR="00CA19D7" w:rsidRPr="002E41E3" w:rsidRDefault="00D12D18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color w:val="000000" w:themeColor="text1"/>
          <w:lang w:val="en-US"/>
        </w:rPr>
        <w:br/>
      </w:r>
      <w:r w:rsidR="002E41E3" w:rsidRPr="002E41E3">
        <w:rPr>
          <w:sz w:val="23"/>
          <w:szCs w:val="23"/>
        </w:rPr>
        <w:t>LA</w:t>
      </w:r>
      <w:r w:rsidR="00CA19D7" w:rsidRPr="002E41E3">
        <w:rPr>
          <w:sz w:val="23"/>
          <w:szCs w:val="23"/>
        </w:rPr>
        <w:t xml:space="preserve">-based soul/funk sensation </w:t>
      </w:r>
      <w:r w:rsidR="00CA19D7" w:rsidRPr="002E41E3">
        <w:rPr>
          <w:b/>
          <w:bCs/>
          <w:sz w:val="23"/>
          <w:szCs w:val="23"/>
        </w:rPr>
        <w:t xml:space="preserve">Bella Brown &amp; </w:t>
      </w:r>
      <w:r w:rsidR="00003B0E" w:rsidRPr="002E41E3">
        <w:rPr>
          <w:b/>
          <w:bCs/>
          <w:sz w:val="23"/>
          <w:szCs w:val="23"/>
        </w:rPr>
        <w:t>T</w:t>
      </w:r>
      <w:r w:rsidR="00CA19D7" w:rsidRPr="002E41E3">
        <w:rPr>
          <w:b/>
          <w:bCs/>
          <w:sz w:val="23"/>
          <w:szCs w:val="23"/>
        </w:rPr>
        <w:t>he Jealous Lovers</w:t>
      </w:r>
      <w:r w:rsidR="00CA19D7" w:rsidRPr="002E41E3">
        <w:rPr>
          <w:sz w:val="23"/>
          <w:szCs w:val="23"/>
        </w:rPr>
        <w:t xml:space="preserve"> are set to ignite the music scene with their highly anticipated </w:t>
      </w:r>
      <w:r w:rsidR="00003B0E" w:rsidRPr="002E41E3">
        <w:rPr>
          <w:sz w:val="23"/>
          <w:szCs w:val="23"/>
        </w:rPr>
        <w:t xml:space="preserve">album </w:t>
      </w:r>
      <w:r w:rsidR="00CA19D7" w:rsidRPr="002E41E3">
        <w:rPr>
          <w:b/>
          <w:bCs/>
          <w:i/>
          <w:iCs/>
          <w:sz w:val="23"/>
          <w:szCs w:val="23"/>
        </w:rPr>
        <w:t>Soul Cla</w:t>
      </w:r>
      <w:r w:rsidR="00003B0E" w:rsidRPr="002E41E3">
        <w:rPr>
          <w:b/>
          <w:bCs/>
          <w:i/>
          <w:iCs/>
          <w:sz w:val="23"/>
          <w:szCs w:val="23"/>
        </w:rPr>
        <w:t>p</w:t>
      </w:r>
      <w:r w:rsidR="00003B0E" w:rsidRPr="002E41E3">
        <w:rPr>
          <w:sz w:val="23"/>
          <w:szCs w:val="23"/>
        </w:rPr>
        <w:t>.</w:t>
      </w:r>
      <w:r w:rsidR="00CA19D7" w:rsidRPr="002E41E3">
        <w:rPr>
          <w:sz w:val="23"/>
          <w:szCs w:val="23"/>
        </w:rPr>
        <w:t xml:space="preserve"> Born from the creative genius of Grammy Award-winning vocalist/songwriter </w:t>
      </w:r>
      <w:r w:rsidR="00CA19D7" w:rsidRPr="002E41E3">
        <w:rPr>
          <w:b/>
          <w:bCs/>
          <w:sz w:val="23"/>
          <w:szCs w:val="23"/>
        </w:rPr>
        <w:t>Carol Hatchett,</w:t>
      </w:r>
      <w:r w:rsidR="00CA19D7" w:rsidRPr="002E41E3">
        <w:rPr>
          <w:sz w:val="23"/>
          <w:szCs w:val="23"/>
        </w:rPr>
        <w:t xml:space="preserve"> </w:t>
      </w:r>
      <w:r w:rsidR="00CA19D7" w:rsidRPr="002E41E3">
        <w:rPr>
          <w:b/>
          <w:bCs/>
          <w:sz w:val="23"/>
          <w:szCs w:val="23"/>
        </w:rPr>
        <w:t>Bella Brown</w:t>
      </w:r>
      <w:r w:rsidR="00CA19D7" w:rsidRPr="002E41E3">
        <w:rPr>
          <w:sz w:val="23"/>
          <w:szCs w:val="23"/>
        </w:rPr>
        <w:t xml:space="preserve"> emerges as a diva with a fiery stage presence, drawing inspiration from the likes of Tina Turner and Sharon Jones, and channeling the empowered female leads of 70s Blaxploitation films. </w:t>
      </w:r>
    </w:p>
    <w:p w14:paraId="623CFDAB" w14:textId="573854DB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sz w:val="23"/>
          <w:szCs w:val="23"/>
        </w:rPr>
        <w:t xml:space="preserve">Led by producer/bassist/songwriter </w:t>
      </w:r>
      <w:r w:rsidRPr="00CA19D7">
        <w:rPr>
          <w:b/>
          <w:bCs/>
          <w:sz w:val="23"/>
          <w:szCs w:val="23"/>
        </w:rPr>
        <w:t>Daniel Pearson</w:t>
      </w:r>
      <w:r w:rsidRPr="00CA19D7">
        <w:rPr>
          <w:sz w:val="23"/>
          <w:szCs w:val="23"/>
        </w:rPr>
        <w:t xml:space="preserve">, </w:t>
      </w:r>
      <w:r w:rsidRPr="00CA19D7">
        <w:rPr>
          <w:b/>
          <w:bCs/>
          <w:sz w:val="23"/>
          <w:szCs w:val="23"/>
        </w:rPr>
        <w:t>The Jealous Lovers</w:t>
      </w:r>
      <w:r w:rsidRPr="00CA19D7">
        <w:rPr>
          <w:sz w:val="23"/>
          <w:szCs w:val="23"/>
        </w:rPr>
        <w:t xml:space="preserve"> assemble an impressive ensemble of A-list musicians, boasting pedigrees that include names like Mick Jagger, Elton John, Whitney Houston, Prince, and Stevie Wonder. This musical collective is on a relentless quest to redefine the boundaries of music</w:t>
      </w:r>
      <w:r w:rsidR="002E41E3" w:rsidRPr="002E41E3">
        <w:rPr>
          <w:sz w:val="23"/>
          <w:szCs w:val="23"/>
        </w:rPr>
        <w:t>.</w:t>
      </w:r>
      <w:r w:rsidRPr="00CA19D7">
        <w:rPr>
          <w:sz w:val="23"/>
          <w:szCs w:val="23"/>
        </w:rPr>
        <w:t xml:space="preserve"> </w:t>
      </w:r>
    </w:p>
    <w:p w14:paraId="58DC6FFF" w14:textId="4E1D7A3F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sz w:val="23"/>
          <w:szCs w:val="23"/>
        </w:rPr>
        <w:t xml:space="preserve">The essence of </w:t>
      </w:r>
      <w:r w:rsidR="00003B0E" w:rsidRPr="002E41E3">
        <w:rPr>
          <w:b/>
          <w:bCs/>
          <w:i/>
          <w:iCs/>
          <w:sz w:val="23"/>
          <w:szCs w:val="23"/>
        </w:rPr>
        <w:t>Soul Clap</w:t>
      </w:r>
      <w:r w:rsidRPr="00CA19D7">
        <w:rPr>
          <w:sz w:val="23"/>
          <w:szCs w:val="23"/>
        </w:rPr>
        <w:t xml:space="preserve"> is derived from the cultural phenomena it is named after—a shared and improvised rhythm-making by a collective. The LP, spanning 40 minutes of pure musical bliss, invites the audience to immerse themselves in the groove and discover their individual truths in the music. </w:t>
      </w:r>
    </w:p>
    <w:p w14:paraId="1BC1728A" w14:textId="02CCF8EF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proofErr w:type="spellStart"/>
      <w:r w:rsidRPr="00CA19D7">
        <w:rPr>
          <w:sz w:val="23"/>
          <w:szCs w:val="23"/>
        </w:rPr>
        <w:t>itle</w:t>
      </w:r>
      <w:proofErr w:type="spellEnd"/>
      <w:r w:rsidRPr="00CA19D7">
        <w:rPr>
          <w:sz w:val="23"/>
          <w:szCs w:val="23"/>
        </w:rPr>
        <w:t xml:space="preserve"> track </w:t>
      </w:r>
      <w:r w:rsidRPr="00CA19D7">
        <w:rPr>
          <w:b/>
          <w:bCs/>
          <w:sz w:val="23"/>
          <w:szCs w:val="23"/>
        </w:rPr>
        <w:t>"Soul Clap"</w:t>
      </w:r>
      <w:r w:rsidRPr="00CA19D7">
        <w:rPr>
          <w:sz w:val="23"/>
          <w:szCs w:val="23"/>
        </w:rPr>
        <w:t xml:space="preserve"> and the infectious </w:t>
      </w:r>
      <w:r w:rsidRPr="00CA19D7">
        <w:rPr>
          <w:b/>
          <w:bCs/>
          <w:sz w:val="23"/>
          <w:szCs w:val="23"/>
        </w:rPr>
        <w:t xml:space="preserve">"Living Proof" </w:t>
      </w:r>
      <w:r w:rsidRPr="00CA19D7">
        <w:rPr>
          <w:sz w:val="23"/>
          <w:szCs w:val="23"/>
        </w:rPr>
        <w:t xml:space="preserve">serve as funky dance bangers, echoing the spirit of </w:t>
      </w:r>
      <w:r w:rsidRPr="00CA19D7">
        <w:rPr>
          <w:b/>
          <w:bCs/>
          <w:sz w:val="23"/>
          <w:szCs w:val="23"/>
        </w:rPr>
        <w:t>Bohannan</w:t>
      </w:r>
      <w:r w:rsidRPr="00CA19D7">
        <w:rPr>
          <w:sz w:val="23"/>
          <w:szCs w:val="23"/>
        </w:rPr>
        <w:t xml:space="preserve"> and </w:t>
      </w:r>
      <w:r w:rsidRPr="00CA19D7">
        <w:rPr>
          <w:b/>
          <w:bCs/>
          <w:sz w:val="23"/>
          <w:szCs w:val="23"/>
        </w:rPr>
        <w:t>The</w:t>
      </w:r>
      <w:r w:rsidRPr="00CA19D7">
        <w:rPr>
          <w:sz w:val="23"/>
          <w:szCs w:val="23"/>
        </w:rPr>
        <w:t xml:space="preserve"> </w:t>
      </w:r>
      <w:r w:rsidRPr="00CA19D7">
        <w:rPr>
          <w:b/>
          <w:bCs/>
          <w:sz w:val="23"/>
          <w:szCs w:val="23"/>
        </w:rPr>
        <w:t>Tramps</w:t>
      </w:r>
      <w:r w:rsidRPr="00CA19D7">
        <w:rPr>
          <w:sz w:val="23"/>
          <w:szCs w:val="23"/>
        </w:rPr>
        <w:t xml:space="preserve">. These tracks, punctuated with jazzy improvisations and soulful horn arrangements, are simple yet joyful expressions of shared humanity and self-love. </w:t>
      </w:r>
    </w:p>
    <w:p w14:paraId="6753D6FF" w14:textId="6FAACE31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b/>
          <w:bCs/>
          <w:sz w:val="23"/>
          <w:szCs w:val="23"/>
        </w:rPr>
        <w:t xml:space="preserve">"Coming </w:t>
      </w:r>
      <w:proofErr w:type="gramStart"/>
      <w:r w:rsidRPr="00CA19D7">
        <w:rPr>
          <w:b/>
          <w:bCs/>
          <w:sz w:val="23"/>
          <w:szCs w:val="23"/>
        </w:rPr>
        <w:t>For</w:t>
      </w:r>
      <w:proofErr w:type="gramEnd"/>
      <w:r w:rsidRPr="00CA19D7">
        <w:rPr>
          <w:b/>
          <w:bCs/>
          <w:sz w:val="23"/>
          <w:szCs w:val="23"/>
        </w:rPr>
        <w:t xml:space="preserve"> You"</w:t>
      </w:r>
      <w:r w:rsidRPr="00CA19D7">
        <w:rPr>
          <w:sz w:val="23"/>
          <w:szCs w:val="23"/>
        </w:rPr>
        <w:t xml:space="preserve"> is </w:t>
      </w:r>
      <w:r w:rsidRPr="00CA19D7">
        <w:rPr>
          <w:b/>
          <w:bCs/>
          <w:sz w:val="23"/>
          <w:szCs w:val="23"/>
        </w:rPr>
        <w:t>Bella</w:t>
      </w:r>
      <w:r w:rsidRPr="00CA19D7">
        <w:rPr>
          <w:sz w:val="23"/>
          <w:szCs w:val="23"/>
        </w:rPr>
        <w:t xml:space="preserve">'s audacious response to the soul/funk classic </w:t>
      </w:r>
      <w:r w:rsidR="002E41E3" w:rsidRPr="002E41E3">
        <w:rPr>
          <w:b/>
          <w:bCs/>
          <w:sz w:val="23"/>
          <w:szCs w:val="23"/>
        </w:rPr>
        <w:t>“</w:t>
      </w:r>
      <w:r w:rsidRPr="00CA19D7">
        <w:rPr>
          <w:b/>
          <w:bCs/>
          <w:sz w:val="23"/>
          <w:szCs w:val="23"/>
        </w:rPr>
        <w:t>Apache</w:t>
      </w:r>
      <w:r w:rsidR="002E41E3" w:rsidRPr="002E41E3">
        <w:rPr>
          <w:b/>
          <w:bCs/>
          <w:sz w:val="23"/>
          <w:szCs w:val="23"/>
        </w:rPr>
        <w:t>”</w:t>
      </w:r>
      <w:r w:rsidRPr="00CA19D7">
        <w:rPr>
          <w:b/>
          <w:bCs/>
          <w:sz w:val="23"/>
          <w:szCs w:val="23"/>
        </w:rPr>
        <w:t>,</w:t>
      </w:r>
      <w:r w:rsidRPr="00CA19D7">
        <w:rPr>
          <w:sz w:val="23"/>
          <w:szCs w:val="23"/>
        </w:rPr>
        <w:t xml:space="preserve"> boldly announcing her and </w:t>
      </w:r>
      <w:r w:rsidRPr="00CA19D7">
        <w:rPr>
          <w:b/>
          <w:bCs/>
          <w:sz w:val="23"/>
          <w:szCs w:val="23"/>
        </w:rPr>
        <w:t>The Jealous Lovers'</w:t>
      </w:r>
      <w:r w:rsidRPr="00CA19D7">
        <w:rPr>
          <w:sz w:val="23"/>
          <w:szCs w:val="23"/>
        </w:rPr>
        <w:t xml:space="preserve"> arrival on the modern soul landscape. </w:t>
      </w:r>
      <w:r w:rsidRPr="00CA19D7">
        <w:rPr>
          <w:b/>
          <w:bCs/>
          <w:sz w:val="23"/>
          <w:szCs w:val="23"/>
        </w:rPr>
        <w:t>"I Found You"</w:t>
      </w:r>
      <w:r w:rsidRPr="00CA19D7">
        <w:rPr>
          <w:sz w:val="23"/>
          <w:szCs w:val="23"/>
        </w:rPr>
        <w:t xml:space="preserve"> takes a northern soul love song approach, reminiscent of </w:t>
      </w:r>
      <w:r w:rsidRPr="00CA19D7">
        <w:rPr>
          <w:b/>
          <w:bCs/>
          <w:sz w:val="23"/>
          <w:szCs w:val="23"/>
        </w:rPr>
        <w:t>Gloria Jones</w:t>
      </w:r>
      <w:r w:rsidRPr="00CA19D7">
        <w:rPr>
          <w:sz w:val="23"/>
          <w:szCs w:val="23"/>
        </w:rPr>
        <w:t xml:space="preserve"> with a touch of modern influence, giving it a distinct </w:t>
      </w:r>
      <w:r w:rsidRPr="00CA19D7">
        <w:rPr>
          <w:b/>
          <w:bCs/>
          <w:sz w:val="23"/>
          <w:szCs w:val="23"/>
        </w:rPr>
        <w:t>Amy Winehouse</w:t>
      </w:r>
      <w:r w:rsidRPr="00CA19D7">
        <w:rPr>
          <w:sz w:val="23"/>
          <w:szCs w:val="23"/>
        </w:rPr>
        <w:t xml:space="preserve"> feel. </w:t>
      </w:r>
    </w:p>
    <w:p w14:paraId="166BDDB0" w14:textId="2AFD4EBA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b/>
          <w:bCs/>
          <w:sz w:val="23"/>
          <w:szCs w:val="23"/>
        </w:rPr>
        <w:t>Bella Brown</w:t>
      </w:r>
      <w:r w:rsidRPr="00CA19D7">
        <w:rPr>
          <w:sz w:val="23"/>
          <w:szCs w:val="23"/>
        </w:rPr>
        <w:t xml:space="preserve"> seamlessly weaves social commentary into her art</w:t>
      </w:r>
      <w:r w:rsidR="002E41E3" w:rsidRPr="002E41E3">
        <w:rPr>
          <w:sz w:val="23"/>
          <w:szCs w:val="23"/>
        </w:rPr>
        <w:t xml:space="preserve">, such as on </w:t>
      </w:r>
      <w:r w:rsidRPr="00CA19D7">
        <w:rPr>
          <w:b/>
          <w:bCs/>
          <w:sz w:val="23"/>
          <w:szCs w:val="23"/>
        </w:rPr>
        <w:t xml:space="preserve">"Bang </w:t>
      </w:r>
      <w:proofErr w:type="spellStart"/>
      <w:r w:rsidRPr="00CA19D7">
        <w:rPr>
          <w:b/>
          <w:bCs/>
          <w:sz w:val="23"/>
          <w:szCs w:val="23"/>
        </w:rPr>
        <w:t>Bang</w:t>
      </w:r>
      <w:proofErr w:type="spellEnd"/>
      <w:r w:rsidRPr="00CA19D7">
        <w:rPr>
          <w:b/>
          <w:bCs/>
          <w:sz w:val="23"/>
          <w:szCs w:val="23"/>
        </w:rPr>
        <w:t xml:space="preserve"> </w:t>
      </w:r>
      <w:proofErr w:type="spellStart"/>
      <w:r w:rsidRPr="00CA19D7">
        <w:rPr>
          <w:b/>
          <w:bCs/>
          <w:sz w:val="23"/>
          <w:szCs w:val="23"/>
        </w:rPr>
        <w:t>Bang</w:t>
      </w:r>
      <w:proofErr w:type="spellEnd"/>
      <w:r w:rsidRPr="00CA19D7">
        <w:rPr>
          <w:b/>
          <w:bCs/>
          <w:sz w:val="23"/>
          <w:szCs w:val="23"/>
        </w:rPr>
        <w:t>"</w:t>
      </w:r>
      <w:r w:rsidR="002E41E3" w:rsidRPr="002E41E3">
        <w:rPr>
          <w:b/>
          <w:bCs/>
          <w:sz w:val="23"/>
          <w:szCs w:val="23"/>
        </w:rPr>
        <w:t xml:space="preserve">, </w:t>
      </w:r>
      <w:r w:rsidRPr="00CA19D7">
        <w:rPr>
          <w:sz w:val="23"/>
          <w:szCs w:val="23"/>
        </w:rPr>
        <w:t xml:space="preserve">an </w:t>
      </w:r>
      <w:proofErr w:type="spellStart"/>
      <w:r w:rsidRPr="00CA19D7">
        <w:rPr>
          <w:sz w:val="23"/>
          <w:szCs w:val="23"/>
        </w:rPr>
        <w:t>uptempo</w:t>
      </w:r>
      <w:proofErr w:type="spellEnd"/>
      <w:r w:rsidRPr="00CA19D7">
        <w:rPr>
          <w:sz w:val="23"/>
          <w:szCs w:val="23"/>
        </w:rPr>
        <w:t>, funky Motown groove</w:t>
      </w:r>
      <w:r w:rsidR="002E41E3" w:rsidRPr="002E41E3">
        <w:rPr>
          <w:sz w:val="23"/>
          <w:szCs w:val="23"/>
        </w:rPr>
        <w:t xml:space="preserve"> that </w:t>
      </w:r>
      <w:r w:rsidRPr="00CA19D7">
        <w:rPr>
          <w:sz w:val="23"/>
          <w:szCs w:val="23"/>
        </w:rPr>
        <w:t>reflect</w:t>
      </w:r>
      <w:r w:rsidR="002E41E3" w:rsidRPr="002E41E3">
        <w:rPr>
          <w:sz w:val="23"/>
          <w:szCs w:val="23"/>
        </w:rPr>
        <w:t>s</w:t>
      </w:r>
      <w:r w:rsidRPr="00CA19D7">
        <w:rPr>
          <w:sz w:val="23"/>
          <w:szCs w:val="23"/>
        </w:rPr>
        <w:t xml:space="preserve"> on American gun culture. </w:t>
      </w:r>
      <w:r w:rsidR="002E41E3" w:rsidRPr="002E41E3">
        <w:rPr>
          <w:sz w:val="23"/>
          <w:szCs w:val="23"/>
        </w:rPr>
        <w:t xml:space="preserve">While </w:t>
      </w:r>
      <w:r w:rsidRPr="00CA19D7">
        <w:rPr>
          <w:b/>
          <w:bCs/>
          <w:sz w:val="23"/>
          <w:szCs w:val="23"/>
        </w:rPr>
        <w:t>"Lady Time"</w:t>
      </w:r>
      <w:r w:rsidRPr="00CA19D7">
        <w:rPr>
          <w:sz w:val="23"/>
          <w:szCs w:val="23"/>
        </w:rPr>
        <w:t xml:space="preserve"> takes a driving afrobeat groove, employing brassy horns and reggae-like echoes to address the issue of homelessness. </w:t>
      </w:r>
    </w:p>
    <w:p w14:paraId="432475BD" w14:textId="75FC0D2C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sz w:val="23"/>
          <w:szCs w:val="23"/>
        </w:rPr>
        <w:t xml:space="preserve">However, the album is not without its lighthearted moments. </w:t>
      </w:r>
      <w:r w:rsidRPr="00CA19D7">
        <w:rPr>
          <w:b/>
          <w:bCs/>
          <w:sz w:val="23"/>
          <w:szCs w:val="23"/>
        </w:rPr>
        <w:t xml:space="preserve">"Fast </w:t>
      </w:r>
      <w:proofErr w:type="gramStart"/>
      <w:r w:rsidRPr="00CA19D7">
        <w:rPr>
          <w:b/>
          <w:bCs/>
          <w:sz w:val="23"/>
          <w:szCs w:val="23"/>
        </w:rPr>
        <w:t>As</w:t>
      </w:r>
      <w:proofErr w:type="gramEnd"/>
      <w:r w:rsidRPr="00CA19D7">
        <w:rPr>
          <w:b/>
          <w:bCs/>
          <w:sz w:val="23"/>
          <w:szCs w:val="23"/>
        </w:rPr>
        <w:t xml:space="preserve"> Lightning"</w:t>
      </w:r>
      <w:r w:rsidRPr="00CA19D7">
        <w:rPr>
          <w:sz w:val="23"/>
          <w:szCs w:val="23"/>
        </w:rPr>
        <w:t xml:space="preserve"> celebrates a cleaner future by imagining </w:t>
      </w:r>
      <w:r w:rsidRPr="00CA19D7">
        <w:rPr>
          <w:b/>
          <w:bCs/>
          <w:sz w:val="23"/>
          <w:szCs w:val="23"/>
        </w:rPr>
        <w:t>Jimi Hendrix</w:t>
      </w:r>
      <w:r w:rsidRPr="00CA19D7">
        <w:rPr>
          <w:sz w:val="23"/>
          <w:szCs w:val="23"/>
        </w:rPr>
        <w:t xml:space="preserve"> joining </w:t>
      </w:r>
      <w:r w:rsidRPr="00CA19D7">
        <w:rPr>
          <w:b/>
          <w:bCs/>
          <w:sz w:val="23"/>
          <w:szCs w:val="23"/>
        </w:rPr>
        <w:t>Ike</w:t>
      </w:r>
      <w:r w:rsidRPr="00CA19D7">
        <w:rPr>
          <w:sz w:val="23"/>
          <w:szCs w:val="23"/>
        </w:rPr>
        <w:t xml:space="preserve"> and </w:t>
      </w:r>
      <w:r w:rsidRPr="00CA19D7">
        <w:rPr>
          <w:b/>
          <w:bCs/>
          <w:sz w:val="23"/>
          <w:szCs w:val="23"/>
        </w:rPr>
        <w:t>Tina Turner</w:t>
      </w:r>
      <w:r w:rsidRPr="00CA19D7">
        <w:rPr>
          <w:sz w:val="23"/>
          <w:szCs w:val="23"/>
        </w:rPr>
        <w:t xml:space="preserve">’s band to create a classic </w:t>
      </w:r>
      <w:r w:rsidRPr="00CA19D7">
        <w:rPr>
          <w:b/>
          <w:bCs/>
          <w:sz w:val="23"/>
          <w:szCs w:val="23"/>
        </w:rPr>
        <w:t>Chuck Berry</w:t>
      </w:r>
      <w:r w:rsidRPr="00CA19D7">
        <w:rPr>
          <w:sz w:val="23"/>
          <w:szCs w:val="23"/>
        </w:rPr>
        <w:t xml:space="preserve"> car song. </w:t>
      </w:r>
      <w:r w:rsidRPr="00CA19D7">
        <w:rPr>
          <w:b/>
          <w:bCs/>
          <w:sz w:val="23"/>
          <w:szCs w:val="23"/>
        </w:rPr>
        <w:t>"There Is Love"</w:t>
      </w:r>
      <w:r w:rsidRPr="00CA19D7">
        <w:rPr>
          <w:sz w:val="23"/>
          <w:szCs w:val="23"/>
        </w:rPr>
        <w:t xml:space="preserve"> blends horns, strings, and vocals reminiscent of </w:t>
      </w:r>
      <w:r w:rsidRPr="00CA19D7">
        <w:rPr>
          <w:b/>
          <w:bCs/>
          <w:sz w:val="23"/>
          <w:szCs w:val="23"/>
        </w:rPr>
        <w:t>The Stylistics</w:t>
      </w:r>
      <w:r w:rsidRPr="00CA19D7">
        <w:rPr>
          <w:sz w:val="23"/>
          <w:szCs w:val="23"/>
        </w:rPr>
        <w:t xml:space="preserve"> over a </w:t>
      </w:r>
      <w:r w:rsidRPr="00CA19D7">
        <w:rPr>
          <w:b/>
          <w:bCs/>
          <w:sz w:val="23"/>
          <w:szCs w:val="23"/>
        </w:rPr>
        <w:t>Chi-</w:t>
      </w:r>
      <w:proofErr w:type="spellStart"/>
      <w:r w:rsidRPr="00CA19D7">
        <w:rPr>
          <w:b/>
          <w:bCs/>
          <w:sz w:val="23"/>
          <w:szCs w:val="23"/>
        </w:rPr>
        <w:t>Lites</w:t>
      </w:r>
      <w:proofErr w:type="spellEnd"/>
      <w:r w:rsidR="002E41E3" w:rsidRPr="002E41E3">
        <w:rPr>
          <w:sz w:val="23"/>
          <w:szCs w:val="23"/>
        </w:rPr>
        <w:t>-</w:t>
      </w:r>
      <w:r w:rsidRPr="00CA19D7">
        <w:rPr>
          <w:sz w:val="23"/>
          <w:szCs w:val="23"/>
        </w:rPr>
        <w:t xml:space="preserve">style rhythm section, to create a lush message of support to those among us with mental health issues. </w:t>
      </w:r>
    </w:p>
    <w:p w14:paraId="68C5B477" w14:textId="476A2BCF" w:rsidR="00CA19D7" w:rsidRPr="00CA19D7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sz w:val="23"/>
          <w:szCs w:val="23"/>
        </w:rPr>
        <w:t xml:space="preserve">Finally, </w:t>
      </w:r>
      <w:r w:rsidRPr="00CA19D7">
        <w:rPr>
          <w:b/>
          <w:bCs/>
          <w:sz w:val="23"/>
          <w:szCs w:val="23"/>
        </w:rPr>
        <w:t>"What Will You Leave Behind"</w:t>
      </w:r>
      <w:r w:rsidR="002E41E3" w:rsidRPr="002E41E3">
        <w:rPr>
          <w:sz w:val="23"/>
          <w:szCs w:val="23"/>
        </w:rPr>
        <w:t xml:space="preserve"> </w:t>
      </w:r>
      <w:r w:rsidRPr="00CA19D7">
        <w:rPr>
          <w:sz w:val="23"/>
          <w:szCs w:val="23"/>
        </w:rPr>
        <w:t>is a revamped version of the group's sold-out vinyl 45 release</w:t>
      </w:r>
      <w:r w:rsidR="002E41E3" w:rsidRPr="002E41E3">
        <w:rPr>
          <w:sz w:val="23"/>
          <w:szCs w:val="23"/>
        </w:rPr>
        <w:t xml:space="preserve"> of the same name</w:t>
      </w:r>
      <w:r w:rsidRPr="00CA19D7">
        <w:rPr>
          <w:sz w:val="23"/>
          <w:szCs w:val="23"/>
        </w:rPr>
        <w:t xml:space="preserve">. This track serves as a powerful call to action for a better future, delivered over a straight-up Motown groove with a funky </w:t>
      </w:r>
      <w:r w:rsidRPr="00CA19D7">
        <w:rPr>
          <w:b/>
          <w:bCs/>
          <w:sz w:val="23"/>
          <w:szCs w:val="23"/>
        </w:rPr>
        <w:t>Sly Stone</w:t>
      </w:r>
      <w:r w:rsidRPr="00CA19D7">
        <w:rPr>
          <w:sz w:val="23"/>
          <w:szCs w:val="23"/>
        </w:rPr>
        <w:t xml:space="preserve"> finish. </w:t>
      </w:r>
    </w:p>
    <w:p w14:paraId="03A92D26" w14:textId="692BD15E" w:rsidR="00CA19D7" w:rsidRPr="002E41E3" w:rsidRDefault="00CA19D7" w:rsidP="00CA19D7">
      <w:pPr>
        <w:pStyle w:val="NormalWeb"/>
        <w:spacing w:before="120" w:beforeAutospacing="0" w:after="0" w:afterAutospacing="0"/>
        <w:rPr>
          <w:sz w:val="23"/>
          <w:szCs w:val="23"/>
        </w:rPr>
      </w:pPr>
      <w:r w:rsidRPr="00CA19D7">
        <w:rPr>
          <w:b/>
          <w:bCs/>
          <w:sz w:val="23"/>
          <w:szCs w:val="23"/>
        </w:rPr>
        <w:t xml:space="preserve">Bella Brown &amp; </w:t>
      </w:r>
      <w:r w:rsidR="002E41E3" w:rsidRPr="002E41E3">
        <w:rPr>
          <w:b/>
          <w:bCs/>
          <w:sz w:val="23"/>
          <w:szCs w:val="23"/>
        </w:rPr>
        <w:t>T</w:t>
      </w:r>
      <w:r w:rsidRPr="00CA19D7">
        <w:rPr>
          <w:b/>
          <w:bCs/>
          <w:sz w:val="23"/>
          <w:szCs w:val="23"/>
        </w:rPr>
        <w:t>he Jealous Lovers</w:t>
      </w:r>
      <w:r w:rsidRPr="00CA19D7">
        <w:rPr>
          <w:sz w:val="23"/>
          <w:szCs w:val="23"/>
        </w:rPr>
        <w:t xml:space="preserve"> have crafted an album that transcends genres, embracing the roots of soul and funk while pushing musical boundaries. </w:t>
      </w:r>
      <w:r w:rsidRPr="00CA19D7">
        <w:rPr>
          <w:b/>
          <w:bCs/>
          <w:i/>
          <w:iCs/>
          <w:sz w:val="23"/>
          <w:szCs w:val="23"/>
        </w:rPr>
        <w:t>Soul Clap</w:t>
      </w:r>
      <w:r w:rsidR="002E41E3" w:rsidRPr="002E41E3">
        <w:rPr>
          <w:b/>
          <w:bCs/>
          <w:i/>
          <w:iCs/>
          <w:sz w:val="23"/>
          <w:szCs w:val="23"/>
        </w:rPr>
        <w:t xml:space="preserve"> </w:t>
      </w:r>
      <w:r w:rsidRPr="00CA19D7">
        <w:rPr>
          <w:sz w:val="23"/>
          <w:szCs w:val="23"/>
        </w:rPr>
        <w:t xml:space="preserve">is a celebration of individual truths, shared experiences, and the timeless power of music. </w:t>
      </w:r>
    </w:p>
    <w:p w14:paraId="56C156A5" w14:textId="77777777" w:rsidR="00EA3372" w:rsidRPr="002E41E3" w:rsidRDefault="00EA3372" w:rsidP="00D12D18">
      <w:pPr>
        <w:pStyle w:val="NormalWeb"/>
        <w:spacing w:before="120" w:beforeAutospacing="0" w:after="0" w:afterAutospacing="0"/>
        <w:rPr>
          <w:sz w:val="23"/>
          <w:szCs w:val="23"/>
          <w:lang w:val="en-IT"/>
        </w:rPr>
      </w:pPr>
    </w:p>
    <w:sectPr w:rsidR="00EA3372" w:rsidRPr="002E4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72"/>
    <w:rsid w:val="00003B0E"/>
    <w:rsid w:val="00175DE1"/>
    <w:rsid w:val="002E41E3"/>
    <w:rsid w:val="00386B45"/>
    <w:rsid w:val="004C13F7"/>
    <w:rsid w:val="00511916"/>
    <w:rsid w:val="006326EF"/>
    <w:rsid w:val="00A3773B"/>
    <w:rsid w:val="00C76DAA"/>
    <w:rsid w:val="00CA19D7"/>
    <w:rsid w:val="00D12D18"/>
    <w:rsid w:val="00DD408E"/>
    <w:rsid w:val="00EA3372"/>
    <w:rsid w:val="00F5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AB17C7"/>
  <w15:chartTrackingRefBased/>
  <w15:docId w15:val="{D61BC6CA-E4E4-4D9E-8A9B-86915E8E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12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3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A3372"/>
    <w:rPr>
      <w:b/>
      <w:bCs/>
    </w:rPr>
  </w:style>
  <w:style w:type="paragraph" w:customStyle="1" w:styleId="topscheda">
    <w:name w:val="top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paragraph" w:customStyle="1" w:styleId="scheda">
    <w:name w:val="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D12D18"/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D12D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Owen</dc:creator>
  <cp:keywords/>
  <dc:description/>
  <cp:lastModifiedBy>Jade Parolini</cp:lastModifiedBy>
  <cp:revision>13</cp:revision>
  <cp:lastPrinted>2023-09-20T13:16:00Z</cp:lastPrinted>
  <dcterms:created xsi:type="dcterms:W3CDTF">2023-07-12T14:14:00Z</dcterms:created>
  <dcterms:modified xsi:type="dcterms:W3CDTF">2023-12-18T19:33:00Z</dcterms:modified>
</cp:coreProperties>
</file>